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EE5E50">
        <w:trPr>
          <w:trHeight w:val="1439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3A6334" w:rsidRPr="003A6334" w:rsidRDefault="003A6334" w:rsidP="003A633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  <w:r w:rsidR="00CC1D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A6334">
              <w:rPr>
                <w:rFonts w:ascii="Tahoma" w:hAnsi="Tahoma" w:cs="Tahoma"/>
                <w:sz w:val="20"/>
                <w:szCs w:val="20"/>
              </w:rPr>
              <w:t>Specification</w:t>
            </w:r>
            <w:r w:rsidRPr="003A633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3A6334">
              <w:rPr>
                <w:rFonts w:ascii="Tahoma" w:hAnsi="Tahoma" w:cs="Tahoma"/>
                <w:sz w:val="20"/>
                <w:szCs w:val="20"/>
              </w:rPr>
              <w:t>of the</w:t>
            </w:r>
            <w:r w:rsidRPr="003A633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3A6334">
              <w:rPr>
                <w:rFonts w:ascii="Tahoma" w:hAnsi="Tahoma" w:cs="Tahoma"/>
                <w:sz w:val="20"/>
                <w:szCs w:val="20"/>
              </w:rPr>
              <w:t xml:space="preserve">magnehelic gauge limit of LAF. </w:t>
            </w:r>
          </w:p>
          <w:p w:rsidR="003A6334" w:rsidRPr="003A6334" w:rsidRDefault="003A6334" w:rsidP="003A633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  <w:p w:rsidR="003A6334" w:rsidRPr="003A6334" w:rsidRDefault="00EE5E50" w:rsidP="003A633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  <w:r w:rsidRPr="003A6334">
              <w:rPr>
                <w:rFonts w:ascii="Tahoma" w:hAnsi="Tahoma" w:cs="Tahoma"/>
                <w:sz w:val="20"/>
                <w:szCs w:val="20"/>
              </w:rPr>
              <w:t xml:space="preserve"> Increase</w:t>
            </w:r>
            <w:r w:rsidR="003A6334" w:rsidRPr="003A633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3A6334" w:rsidRPr="003A6334">
              <w:rPr>
                <w:rFonts w:ascii="Tahoma" w:hAnsi="Tahoma" w:cs="Tahoma"/>
                <w:sz w:val="20"/>
                <w:szCs w:val="20"/>
              </w:rPr>
              <w:t>hold</w:t>
            </w:r>
            <w:proofErr w:type="gramEnd"/>
            <w:r w:rsidR="003A6334" w:rsidRPr="003A6334">
              <w:rPr>
                <w:rFonts w:ascii="Tahoma" w:hAnsi="Tahoma" w:cs="Tahoma"/>
                <w:sz w:val="20"/>
                <w:szCs w:val="20"/>
              </w:rPr>
              <w:t xml:space="preserve"> time study of Sterilized Machine Parts And Accessories.              </w:t>
            </w:r>
          </w:p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48" w:type="dxa"/>
          </w:tcPr>
          <w:p w:rsidR="003A6334" w:rsidRDefault="003A6334" w:rsidP="003A633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3A6334">
              <w:rPr>
                <w:rFonts w:ascii="Tahoma" w:hAnsi="Tahoma" w:cs="Tahoma"/>
                <w:sz w:val="20"/>
                <w:szCs w:val="20"/>
              </w:rPr>
              <w:t>Due to magnehelic gauge limit of LAF was not Specified in old SOP’S.</w:t>
            </w:r>
          </w:p>
          <w:p w:rsidR="003A6334" w:rsidRPr="003A6334" w:rsidRDefault="003A6334" w:rsidP="003A6334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</w:p>
          <w:p w:rsidR="00093B64" w:rsidRPr="00093B64" w:rsidRDefault="003A6334" w:rsidP="003A633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3A6334">
              <w:rPr>
                <w:rFonts w:ascii="Tahoma" w:hAnsi="Tahoma" w:cs="Tahoma"/>
                <w:sz w:val="20"/>
                <w:szCs w:val="20"/>
              </w:rPr>
              <w:t>Due to change hold time study from 48 hours to 72</w:t>
            </w:r>
            <w:r w:rsidR="00CC1D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E5E50">
              <w:rPr>
                <w:rFonts w:ascii="Tahoma" w:hAnsi="Tahoma" w:cs="Tahoma"/>
                <w:sz w:val="20"/>
                <w:szCs w:val="20"/>
              </w:rPr>
              <w:t xml:space="preserve">hours of </w:t>
            </w:r>
            <w:r w:rsidRPr="003A6334">
              <w:rPr>
                <w:rFonts w:ascii="Tahoma" w:hAnsi="Tahoma" w:cs="Tahoma"/>
                <w:sz w:val="20"/>
                <w:szCs w:val="20"/>
              </w:rPr>
              <w:t>Sterilized Machine Parts and Accessories</w:t>
            </w:r>
            <w:r>
              <w:t>.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3A6334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3A6334" w:rsidRPr="003A6334" w:rsidRDefault="00FE4B4F" w:rsidP="003A6334">
      <w:pPr>
        <w:pStyle w:val="Heading1"/>
        <w:spacing w:before="120" w:after="120" w:line="360" w:lineRule="auto"/>
        <w:ind w:left="558" w:hanging="198"/>
        <w:rPr>
          <w:rFonts w:ascii="Tahoma" w:hAnsi="Tahoma" w:cs="Tahoma"/>
          <w:b w:val="0"/>
          <w:bCs w:val="0"/>
          <w:sz w:val="20"/>
          <w:szCs w:val="20"/>
        </w:rPr>
      </w:pPr>
      <w:r>
        <w:rPr>
          <w:rFonts w:ascii="Tahoma" w:hAnsi="Tahoma" w:cs="Tahoma"/>
          <w:b w:val="0"/>
          <w:bCs w:val="0"/>
          <w:sz w:val="20"/>
          <w:szCs w:val="20"/>
        </w:rPr>
        <w:t xml:space="preserve">   </w:t>
      </w:r>
      <w:r w:rsidR="003A6334" w:rsidRPr="003A6334">
        <w:rPr>
          <w:rFonts w:ascii="Tahoma" w:hAnsi="Tahoma" w:cs="Tahoma"/>
          <w:b w:val="0"/>
          <w:sz w:val="20"/>
          <w:szCs w:val="20"/>
        </w:rPr>
        <w:t>To lay down a procedure for operation and cleaning of vial filling &amp; bunging machine</w:t>
      </w:r>
      <w:r w:rsidR="003A6334" w:rsidRPr="003A6334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</w:p>
    <w:p w:rsidR="00FE4B4F" w:rsidRPr="003A6334" w:rsidRDefault="00FE4B4F" w:rsidP="003A6334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3A6334">
        <w:rPr>
          <w:rFonts w:ascii="Tahoma" w:hAnsi="Tahoma" w:cs="Tahoma"/>
          <w:bCs w:val="0"/>
          <w:sz w:val="20"/>
          <w:szCs w:val="20"/>
        </w:rPr>
        <w:t>3.0    Scopes</w:t>
      </w:r>
    </w:p>
    <w:p w:rsidR="003A6334" w:rsidRPr="003A6334" w:rsidRDefault="003A6334" w:rsidP="003A6334">
      <w:pPr>
        <w:pStyle w:val="DefaultText"/>
        <w:spacing w:before="120" w:after="120" w:line="360" w:lineRule="auto"/>
        <w:ind w:left="540" w:hanging="5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3A6334">
        <w:rPr>
          <w:rFonts w:ascii="Tahoma" w:hAnsi="Tahoma" w:cs="Tahoma"/>
          <w:sz w:val="20"/>
          <w:szCs w:val="20"/>
        </w:rPr>
        <w:t xml:space="preserve">This SOP is applicable for operation and cleaning of vial filling &amp; bunging machine in aseptic </w:t>
      </w:r>
      <w:r>
        <w:rPr>
          <w:rFonts w:ascii="Tahoma" w:hAnsi="Tahoma" w:cs="Tahoma"/>
          <w:sz w:val="20"/>
          <w:szCs w:val="20"/>
        </w:rPr>
        <w:t xml:space="preserve">  </w:t>
      </w:r>
      <w:r w:rsidRPr="003A6334">
        <w:rPr>
          <w:rFonts w:ascii="Tahoma" w:hAnsi="Tahoma" w:cs="Tahoma"/>
          <w:sz w:val="20"/>
          <w:szCs w:val="20"/>
        </w:rPr>
        <w:t>area of C Block.</w:t>
      </w:r>
    </w:p>
    <w:p w:rsidR="00FE4B4F" w:rsidRDefault="00FE4B4F" w:rsidP="003A6334">
      <w:pPr>
        <w:pStyle w:val="DefaultText"/>
        <w:spacing w:before="120" w:after="120" w:line="360" w:lineRule="auto"/>
        <w:ind w:left="360" w:hanging="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sz w:val="20"/>
          <w:szCs w:val="20"/>
        </w:rPr>
        <w:t>4.0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FA5BC4" w:rsidRDefault="00FA5BC4" w:rsidP="00FA5BC4">
      <w:pPr>
        <w:pStyle w:val="DefaultText"/>
        <w:spacing w:before="120" w:after="120" w:line="360" w:lineRule="auto"/>
        <w:ind w:left="567" w:hanging="594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Technician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>Operation &amp; Cleaning.</w:t>
      </w:r>
    </w:p>
    <w:p w:rsidR="00FE4B4F" w:rsidRPr="00FE4B4F" w:rsidRDefault="00FE4B4F" w:rsidP="003749DF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3749DF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3749DF">
        <w:rPr>
          <w:rFonts w:ascii="Tahoma" w:hAnsi="Tahoma" w:cs="Tahoma"/>
          <w:sz w:val="20"/>
          <w:szCs w:val="20"/>
        </w:rPr>
        <w:t>Implemented the Process</w:t>
      </w:r>
      <w:r>
        <w:rPr>
          <w:rFonts w:ascii="Tahoma" w:hAnsi="Tahoma" w:cs="Tahoma"/>
          <w:sz w:val="20"/>
          <w:szCs w:val="20"/>
        </w:rPr>
        <w:t xml:space="preserve">.  </w:t>
      </w:r>
    </w:p>
    <w:p w:rsidR="00FE4B4F" w:rsidRPr="00FE4B4F" w:rsidRDefault="00FE4B4F" w:rsidP="003A6334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3749DF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3749DF" w:rsidRPr="00774E8D" w:rsidRDefault="003749DF" w:rsidP="003749DF">
      <w:pPr>
        <w:pStyle w:val="DefaultText"/>
        <w:tabs>
          <w:tab w:val="left" w:pos="540"/>
          <w:tab w:val="left" w:pos="630"/>
        </w:tabs>
        <w:spacing w:before="120" w:after="120"/>
        <w:ind w:left="720" w:right="927" w:hanging="657"/>
        <w:rPr>
          <w:rFonts w:ascii="Tahoma" w:hAnsi="Tahoma" w:cs="Tahoma"/>
          <w:b/>
          <w:bCs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6.0</w:t>
      </w:r>
      <w:r w:rsidRPr="00774E8D">
        <w:rPr>
          <w:rFonts w:ascii="Tahoma" w:hAnsi="Tahoma" w:cs="Tahoma"/>
          <w:sz w:val="20"/>
          <w:szCs w:val="20"/>
        </w:rPr>
        <w:t xml:space="preserve">   </w:t>
      </w:r>
      <w:r w:rsidRPr="00774E8D">
        <w:rPr>
          <w:rFonts w:ascii="Tahoma" w:hAnsi="Tahoma" w:cs="Tahoma"/>
          <w:b/>
          <w:bCs/>
          <w:sz w:val="20"/>
          <w:szCs w:val="20"/>
        </w:rPr>
        <w:t>Procedure</w:t>
      </w:r>
    </w:p>
    <w:p w:rsidR="003749DF" w:rsidRPr="00774E8D" w:rsidRDefault="003749DF" w:rsidP="003749DF">
      <w:pPr>
        <w:pStyle w:val="DefaultText"/>
        <w:numPr>
          <w:ilvl w:val="1"/>
          <w:numId w:val="6"/>
        </w:numPr>
        <w:spacing w:before="120" w:after="120"/>
        <w:ind w:left="585" w:right="927" w:hanging="522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bCs/>
          <w:sz w:val="20"/>
          <w:szCs w:val="20"/>
        </w:rPr>
        <w:t>Prestart Up</w:t>
      </w:r>
      <w:r w:rsidRPr="00774E8D">
        <w:rPr>
          <w:rFonts w:ascii="Tahoma" w:hAnsi="Tahoma" w:cs="Tahoma"/>
          <w:sz w:val="20"/>
          <w:szCs w:val="20"/>
        </w:rPr>
        <w:tab/>
      </w:r>
      <w:r w:rsidRPr="00774E8D">
        <w:rPr>
          <w:rFonts w:ascii="Tahoma" w:hAnsi="Tahoma" w:cs="Tahoma"/>
          <w:sz w:val="20"/>
          <w:szCs w:val="20"/>
        </w:rPr>
        <w:tab/>
      </w:r>
      <w:r w:rsidRPr="00774E8D">
        <w:rPr>
          <w:rFonts w:ascii="Tahoma" w:hAnsi="Tahoma" w:cs="Tahoma"/>
          <w:sz w:val="20"/>
          <w:szCs w:val="20"/>
        </w:rPr>
        <w:tab/>
      </w:r>
      <w:r w:rsidRPr="00774E8D">
        <w:rPr>
          <w:rFonts w:ascii="Tahoma" w:hAnsi="Tahoma" w:cs="Tahoma"/>
          <w:sz w:val="20"/>
          <w:szCs w:val="20"/>
        </w:rPr>
        <w:tab/>
      </w:r>
    </w:p>
    <w:p w:rsidR="003749DF" w:rsidRPr="00774E8D" w:rsidRDefault="003749DF" w:rsidP="003749DF">
      <w:pPr>
        <w:pStyle w:val="DefaultText"/>
        <w:spacing w:before="120" w:after="120"/>
        <w:ind w:left="1440" w:right="927" w:hanging="1377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6.1.1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Ensure cleanliness of filling area and machine.</w:t>
      </w:r>
    </w:p>
    <w:p w:rsidR="003749DF" w:rsidRDefault="003749DF" w:rsidP="003749DF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  <w:sectPr w:rsidR="003749DF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774E8D" w:rsidRPr="00774E8D" w:rsidRDefault="00774E8D" w:rsidP="00EE5E50">
      <w:pPr>
        <w:pStyle w:val="DefaultText"/>
        <w:tabs>
          <w:tab w:val="left" w:pos="99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</w:t>
      </w:r>
      <w:r w:rsidR="00EE5E50">
        <w:rPr>
          <w:rFonts w:ascii="Tahoma" w:hAnsi="Tahoma" w:cs="Tahoma"/>
          <w:b/>
          <w:sz w:val="20"/>
          <w:szCs w:val="20"/>
        </w:rPr>
        <w:tab/>
        <w:t xml:space="preserve"> </w:t>
      </w:r>
      <w:r w:rsidRPr="00774E8D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Ensure that swab of machine and area is released in case of any </w:t>
      </w:r>
      <w:r w:rsidR="00CC1DFB">
        <w:rPr>
          <w:rFonts w:ascii="Tahoma" w:hAnsi="Tahoma" w:cs="Tahoma"/>
          <w:sz w:val="20"/>
          <w:szCs w:val="20"/>
        </w:rPr>
        <w:t xml:space="preserve">product </w:t>
      </w:r>
      <w:r w:rsidRPr="00774E8D">
        <w:rPr>
          <w:rFonts w:ascii="Tahoma" w:hAnsi="Tahoma" w:cs="Tahoma"/>
          <w:sz w:val="20"/>
          <w:szCs w:val="20"/>
        </w:rPr>
        <w:t>change over.</w:t>
      </w:r>
    </w:p>
    <w:p w:rsidR="00774E8D" w:rsidRPr="00774E8D" w:rsidRDefault="00774E8D" w:rsidP="008F5631">
      <w:pPr>
        <w:pStyle w:val="DefaultText"/>
        <w:spacing w:before="120" w:after="120" w:line="360" w:lineRule="auto"/>
        <w:ind w:right="387" w:firstLine="1017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6.1.3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Ensure that power &amp; </w:t>
      </w:r>
      <w:r w:rsidR="00CC1DFB" w:rsidRPr="00774E8D">
        <w:rPr>
          <w:rFonts w:ascii="Tahoma" w:hAnsi="Tahoma" w:cs="Tahoma"/>
          <w:sz w:val="20"/>
          <w:szCs w:val="20"/>
        </w:rPr>
        <w:t>Nitrogen</w:t>
      </w:r>
      <w:r w:rsidRPr="00774E8D">
        <w:rPr>
          <w:rFonts w:ascii="Tahoma" w:hAnsi="Tahoma" w:cs="Tahoma"/>
          <w:sz w:val="20"/>
          <w:szCs w:val="20"/>
        </w:rPr>
        <w:t>/Co</w:t>
      </w:r>
      <w:r w:rsidRPr="00774E8D">
        <w:rPr>
          <w:rFonts w:ascii="Tahoma" w:hAnsi="Tahoma" w:cs="Tahoma"/>
          <w:sz w:val="20"/>
          <w:szCs w:val="20"/>
          <w:vertAlign w:val="subscript"/>
        </w:rPr>
        <w:t>2</w:t>
      </w:r>
      <w:r w:rsidRPr="00774E8D">
        <w:rPr>
          <w:rFonts w:ascii="Tahoma" w:hAnsi="Tahoma" w:cs="Tahoma"/>
          <w:sz w:val="20"/>
          <w:szCs w:val="20"/>
        </w:rPr>
        <w:t xml:space="preserve"> supply available and pressure NLT 1.5kg/cm</w:t>
      </w:r>
      <w:r w:rsidRPr="00774E8D">
        <w:rPr>
          <w:rFonts w:ascii="Tahoma" w:hAnsi="Tahoma" w:cs="Tahoma"/>
          <w:sz w:val="20"/>
          <w:szCs w:val="20"/>
          <w:vertAlign w:val="superscript"/>
        </w:rPr>
        <w:t>2</w:t>
      </w:r>
      <w:r w:rsidRPr="00774E8D">
        <w:rPr>
          <w:rFonts w:ascii="Tahoma" w:hAnsi="Tahoma" w:cs="Tahoma"/>
          <w:sz w:val="20"/>
          <w:szCs w:val="20"/>
        </w:rPr>
        <w:t>.</w:t>
      </w:r>
      <w:r w:rsidRPr="00774E8D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</w:p>
    <w:p w:rsidR="00774E8D" w:rsidRPr="00774E8D" w:rsidRDefault="00774E8D" w:rsidP="008F5631">
      <w:pPr>
        <w:pStyle w:val="DefaultText"/>
        <w:spacing w:before="120" w:after="120" w:line="360" w:lineRule="auto"/>
        <w:ind w:right="387" w:firstLine="1017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6.1.4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Ensure that Vacuum supply available and pressure NLT 500 mm of Hg. </w:t>
      </w:r>
    </w:p>
    <w:p w:rsidR="00774E8D" w:rsidRDefault="00774E8D" w:rsidP="008F5631">
      <w:pPr>
        <w:pStyle w:val="DefaultText"/>
        <w:spacing w:before="120" w:after="120" w:line="360" w:lineRule="auto"/>
        <w:ind w:right="387" w:firstLine="1017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Ensure that LAF is operational and the pressure differential is within the specified limits </w:t>
      </w:r>
    </w:p>
    <w:p w:rsidR="00774E8D" w:rsidRPr="00774E8D" w:rsidRDefault="00774E8D" w:rsidP="008F5631">
      <w:pPr>
        <w:pStyle w:val="DefaultText"/>
        <w:spacing w:before="120" w:after="120" w:line="360" w:lineRule="auto"/>
        <w:ind w:right="387" w:firstLine="101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  <w:r w:rsidR="00A10AC8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10AC8">
        <w:rPr>
          <w:rFonts w:ascii="Tahoma" w:hAnsi="Tahoma" w:cs="Tahoma"/>
          <w:sz w:val="20"/>
          <w:szCs w:val="20"/>
        </w:rPr>
        <w:t>(8 to 15 mm of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774E8D">
        <w:rPr>
          <w:rFonts w:ascii="Tahoma" w:hAnsi="Tahoma" w:cs="Tahoma"/>
          <w:sz w:val="20"/>
          <w:szCs w:val="20"/>
        </w:rPr>
        <w:t>wc</w:t>
      </w:r>
      <w:proofErr w:type="gramEnd"/>
      <w:r w:rsidRPr="00774E8D">
        <w:rPr>
          <w:rFonts w:ascii="Tahoma" w:hAnsi="Tahoma" w:cs="Tahoma"/>
          <w:sz w:val="20"/>
          <w:szCs w:val="20"/>
        </w:rPr>
        <w:t>).</w:t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593" w:right="387" w:hanging="576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Ensure that the temperature and RH of the filling room is controlled as per the product requirement. </w:t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620" w:right="387" w:hanging="567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6.1.7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Ensure that the sterilized Machine parts are kept in moveable LAF and use within 72 hrs,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the pressure </w:t>
      </w:r>
      <w:r w:rsidR="00CC1DFB"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 xml:space="preserve">differential of moveable LAF is within the specified limits (8 to 15 mm of </w:t>
      </w:r>
      <w:proofErr w:type="gramStart"/>
      <w:r w:rsidRPr="00774E8D">
        <w:rPr>
          <w:rFonts w:ascii="Tahoma" w:hAnsi="Tahoma" w:cs="Tahoma"/>
          <w:sz w:val="20"/>
          <w:szCs w:val="20"/>
        </w:rPr>
        <w:t>wc</w:t>
      </w:r>
      <w:proofErr w:type="gramEnd"/>
      <w:r w:rsidRPr="00774E8D">
        <w:rPr>
          <w:rFonts w:ascii="Tahoma" w:hAnsi="Tahoma" w:cs="Tahoma"/>
          <w:sz w:val="20"/>
          <w:szCs w:val="20"/>
        </w:rPr>
        <w:t>).</w:t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620" w:right="387" w:hanging="603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Ensure that the sterilized Rubber stopper are available &amp; kept under LAF and use within 72hrs,the pressure 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differential of LAF is within the specified limits (8 to 15 mm of wc).</w:t>
      </w:r>
    </w:p>
    <w:p w:rsidR="00774E8D" w:rsidRPr="00774E8D" w:rsidRDefault="00774E8D" w:rsidP="008F5631">
      <w:pPr>
        <w:pStyle w:val="DefaultText"/>
        <w:tabs>
          <w:tab w:val="left" w:pos="1602"/>
        </w:tabs>
        <w:spacing w:before="120" w:after="120" w:line="360" w:lineRule="auto"/>
        <w:ind w:left="1575" w:right="387" w:hanging="540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6.1.9</w:t>
      </w:r>
      <w:r w:rsidRPr="00774E8D">
        <w:rPr>
          <w:rFonts w:ascii="Tahoma" w:hAnsi="Tahoma" w:cs="Tahoma"/>
          <w:sz w:val="20"/>
          <w:szCs w:val="20"/>
        </w:rPr>
        <w:t xml:space="preserve"> Ensure that the sterilized Aluminium seals are available &amp; kept under LAF and use within 72 hrs, the </w:t>
      </w:r>
      <w:r w:rsidR="00CC1DFB"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 xml:space="preserve">pressure differential of LAF is within the specified limits (8 to 15 mm of </w:t>
      </w:r>
      <w:proofErr w:type="gramStart"/>
      <w:r w:rsidRPr="00774E8D">
        <w:rPr>
          <w:rFonts w:ascii="Tahoma" w:hAnsi="Tahoma" w:cs="Tahoma"/>
          <w:sz w:val="20"/>
          <w:szCs w:val="20"/>
        </w:rPr>
        <w:t>wc</w:t>
      </w:r>
      <w:proofErr w:type="gramEnd"/>
      <w:r w:rsidRPr="00774E8D">
        <w:rPr>
          <w:rFonts w:ascii="Tahoma" w:hAnsi="Tahoma" w:cs="Tahoma"/>
          <w:sz w:val="20"/>
          <w:szCs w:val="20"/>
        </w:rPr>
        <w:t>).</w:t>
      </w:r>
    </w:p>
    <w:p w:rsidR="00774E8D" w:rsidRPr="00774E8D" w:rsidRDefault="00774E8D" w:rsidP="008F5631">
      <w:pPr>
        <w:pStyle w:val="DefaultText"/>
        <w:spacing w:before="120" w:after="120" w:line="360" w:lineRule="auto"/>
        <w:ind w:right="387" w:firstLine="738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Pr="00774E8D">
        <w:rPr>
          <w:rFonts w:ascii="Tahoma" w:hAnsi="Tahoma" w:cs="Tahoma"/>
          <w:b/>
          <w:sz w:val="20"/>
          <w:szCs w:val="20"/>
        </w:rPr>
        <w:t>6.2</w:t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774E8D">
        <w:rPr>
          <w:rFonts w:ascii="Tahoma" w:hAnsi="Tahoma" w:cs="Tahoma"/>
          <w:b/>
          <w:bCs/>
          <w:sz w:val="20"/>
          <w:szCs w:val="20"/>
        </w:rPr>
        <w:t>Operation</w:t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602" w:right="387" w:hanging="549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</w:t>
      </w:r>
      <w:r w:rsidR="00CC1DFB">
        <w:rPr>
          <w:rFonts w:ascii="Tahoma" w:hAnsi="Tahoma" w:cs="Tahoma"/>
          <w:b/>
          <w:sz w:val="20"/>
          <w:szCs w:val="20"/>
        </w:rPr>
        <w:t>.</w:t>
      </w:r>
      <w:r w:rsidRPr="00774E8D">
        <w:rPr>
          <w:rFonts w:ascii="Tahoma" w:hAnsi="Tahoma" w:cs="Tahoma"/>
          <w:b/>
          <w:sz w:val="20"/>
          <w:szCs w:val="20"/>
        </w:rPr>
        <w:t>2.1</w:t>
      </w:r>
      <w:r w:rsidR="00CC1DFB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Switch ON the main supply. The PLC will ask for password, enter the correct password and enter in main Menu.</w:t>
      </w:r>
    </w:p>
    <w:p w:rsidR="00774E8D" w:rsidRPr="00774E8D" w:rsidRDefault="00774E8D" w:rsidP="008F5631">
      <w:pPr>
        <w:pStyle w:val="DefaultText"/>
        <w:spacing w:before="120" w:after="120" w:line="360" w:lineRule="auto"/>
        <w:ind w:right="387" w:firstLine="1017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>Run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empty machine in inching mode to check the proper functioning.</w:t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638" w:right="387" w:hanging="603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>Stop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machine and place the moveable LAF near the filling machine and unload the machine parts under LAF.</w:t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638" w:right="387" w:hanging="585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6.2.4</w:t>
      </w:r>
      <w:r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>Remove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moveable LAF from the filling room to the buffer zone and ensure that the moveable LAF is working.</w:t>
      </w:r>
    </w:p>
    <w:p w:rsidR="00774E8D" w:rsidRPr="00774E8D" w:rsidRDefault="00774E8D" w:rsidP="008F5631">
      <w:pPr>
        <w:pStyle w:val="DefaultText"/>
        <w:spacing w:before="120" w:after="120" w:line="360" w:lineRule="auto"/>
        <w:ind w:right="387" w:firstLine="1017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6.2.5</w:t>
      </w:r>
      <w:r w:rsidR="00A10AC8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Fix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Piston in both of the Port Wheel.</w:t>
      </w:r>
    </w:p>
    <w:p w:rsidR="00774E8D" w:rsidRPr="00774E8D" w:rsidRDefault="008F5631" w:rsidP="008F5631">
      <w:pPr>
        <w:pStyle w:val="DefaultText"/>
        <w:spacing w:before="120" w:after="120" w:line="360" w:lineRule="auto"/>
        <w:ind w:left="1638" w:right="387" w:hanging="64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774E8D" w:rsidRPr="00774E8D">
        <w:rPr>
          <w:rFonts w:ascii="Tahoma" w:hAnsi="Tahoma" w:cs="Tahoma"/>
          <w:b/>
          <w:sz w:val="20"/>
          <w:szCs w:val="20"/>
        </w:rPr>
        <w:t>6.2.6</w:t>
      </w:r>
      <w:r w:rsidR="00774E8D">
        <w:rPr>
          <w:rFonts w:ascii="Tahoma" w:hAnsi="Tahoma" w:cs="Tahoma"/>
          <w:sz w:val="20"/>
          <w:szCs w:val="20"/>
        </w:rPr>
        <w:t xml:space="preserve">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="00774E8D" w:rsidRPr="00774E8D">
        <w:rPr>
          <w:rFonts w:ascii="Tahoma" w:hAnsi="Tahoma" w:cs="Tahoma"/>
          <w:sz w:val="20"/>
          <w:szCs w:val="20"/>
        </w:rPr>
        <w:t>Fix</w:t>
      </w:r>
      <w:proofErr w:type="gramEnd"/>
      <w:r w:rsidR="00774E8D" w:rsidRPr="00774E8D">
        <w:rPr>
          <w:rFonts w:ascii="Tahoma" w:hAnsi="Tahoma" w:cs="Tahoma"/>
          <w:sz w:val="20"/>
          <w:szCs w:val="20"/>
        </w:rPr>
        <w:t xml:space="preserve"> the Port Wheels on the machine, now run the machine in inching mode to check free movement of port wheel. </w:t>
      </w:r>
    </w:p>
    <w:p w:rsidR="00774E8D" w:rsidRPr="00774E8D" w:rsidRDefault="00774E8D" w:rsidP="008F5631">
      <w:pPr>
        <w:pStyle w:val="DefaultText"/>
        <w:spacing w:before="120" w:after="120" w:line="360" w:lineRule="auto"/>
        <w:ind w:left="1638" w:right="387" w:hanging="603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6.2.7</w:t>
      </w:r>
      <w:r>
        <w:rPr>
          <w:rFonts w:ascii="Tahoma" w:hAnsi="Tahoma" w:cs="Tahoma"/>
          <w:sz w:val="20"/>
          <w:szCs w:val="20"/>
        </w:rPr>
        <w:t xml:space="preserve"> </w:t>
      </w:r>
      <w:r w:rsidR="008F5631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Fix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hoppers with felts and mount them on the studs provided on the vial-filling machine. Affix the front felt with </w:t>
      </w:r>
      <w:r w:rsidR="008F5631">
        <w:rPr>
          <w:rFonts w:ascii="Tahoma" w:hAnsi="Tahoma" w:cs="Tahoma"/>
          <w:sz w:val="20"/>
          <w:szCs w:val="20"/>
        </w:rPr>
        <w:t xml:space="preserve">the </w:t>
      </w:r>
      <w:r w:rsidRPr="00774E8D">
        <w:rPr>
          <w:rFonts w:ascii="Tahoma" w:hAnsi="Tahoma" w:cs="Tahoma"/>
          <w:sz w:val="20"/>
          <w:szCs w:val="20"/>
        </w:rPr>
        <w:t>help of screw.</w:t>
      </w:r>
    </w:p>
    <w:p w:rsidR="00774E8D" w:rsidRPr="00774E8D" w:rsidRDefault="00774E8D" w:rsidP="00330043">
      <w:pPr>
        <w:pStyle w:val="DefaultText"/>
        <w:spacing w:before="120" w:after="120" w:line="360" w:lineRule="auto"/>
        <w:ind w:right="387" w:firstLine="918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6.2.8</w:t>
      </w:r>
      <w:r>
        <w:rPr>
          <w:rFonts w:ascii="Tahoma" w:hAnsi="Tahoma" w:cs="Tahoma"/>
          <w:sz w:val="20"/>
          <w:szCs w:val="20"/>
        </w:rPr>
        <w:t xml:space="preserve">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="00FB3F61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Fix the side guards of port wheel with the help of bolts.</w:t>
      </w:r>
    </w:p>
    <w:p w:rsidR="00774E8D" w:rsidRPr="00774E8D" w:rsidRDefault="00774E8D" w:rsidP="00FB3F61">
      <w:pPr>
        <w:pStyle w:val="DefaultText"/>
        <w:tabs>
          <w:tab w:val="left" w:pos="1701"/>
        </w:tabs>
        <w:spacing w:before="120" w:after="120" w:line="360" w:lineRule="auto"/>
        <w:ind w:left="1638" w:right="585" w:hanging="702"/>
        <w:rPr>
          <w:rFonts w:ascii="Tahoma" w:hAnsi="Tahoma" w:cs="Tahoma"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lastRenderedPageBreak/>
        <w:t>6.2.9</w:t>
      </w:r>
      <w:r w:rsidR="00A10AC8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FB3F61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Mount the bowl of rubber stopper hopper on vibrator plate with the help of bolt, and then fix </w:t>
      </w:r>
      <w:r w:rsidR="00196222" w:rsidRPr="00774E8D">
        <w:rPr>
          <w:rFonts w:ascii="Tahoma" w:hAnsi="Tahoma" w:cs="Tahoma"/>
          <w:sz w:val="20"/>
          <w:szCs w:val="20"/>
        </w:rPr>
        <w:t xml:space="preserve">the </w:t>
      </w:r>
      <w:r w:rsidR="00196222">
        <w:rPr>
          <w:rFonts w:ascii="Tahoma" w:hAnsi="Tahoma" w:cs="Tahoma"/>
          <w:sz w:val="20"/>
          <w:szCs w:val="20"/>
        </w:rPr>
        <w:t>chute</w:t>
      </w:r>
      <w:r w:rsidRPr="00774E8D">
        <w:rPr>
          <w:rFonts w:ascii="Tahoma" w:hAnsi="Tahoma" w:cs="Tahoma"/>
          <w:sz w:val="20"/>
          <w:szCs w:val="20"/>
        </w:rPr>
        <w:t xml:space="preserve"> of rubber </w:t>
      </w:r>
      <w:proofErr w:type="spellStart"/>
      <w:r w:rsidRPr="00774E8D">
        <w:rPr>
          <w:rFonts w:ascii="Tahoma" w:hAnsi="Tahoma" w:cs="Tahoma"/>
          <w:sz w:val="20"/>
          <w:szCs w:val="20"/>
        </w:rPr>
        <w:t>stoppering</w:t>
      </w:r>
      <w:proofErr w:type="spellEnd"/>
      <w:r w:rsidRPr="00774E8D">
        <w:rPr>
          <w:rFonts w:ascii="Tahoma" w:hAnsi="Tahoma" w:cs="Tahoma"/>
          <w:sz w:val="20"/>
          <w:szCs w:val="20"/>
        </w:rPr>
        <w:t xml:space="preserve"> assembly.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56" w:right="585" w:hanging="756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6.2.10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Run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empty machine to check the free movement of port wheel and other parts of vial filling machine.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83" w:right="585" w:hanging="747"/>
        <w:rPr>
          <w:rFonts w:ascii="Tahoma" w:hAnsi="Tahoma" w:cs="Tahoma"/>
          <w:sz w:val="20"/>
          <w:szCs w:val="20"/>
        </w:rPr>
      </w:pPr>
      <w:proofErr w:type="gramStart"/>
      <w:r w:rsidRPr="00774E8D">
        <w:rPr>
          <w:rFonts w:ascii="Tahoma" w:hAnsi="Tahoma" w:cs="Tahoma"/>
          <w:b/>
          <w:sz w:val="20"/>
          <w:szCs w:val="20"/>
        </w:rPr>
        <w:t>6.2.11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Charge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rubber stopper bowl with sterile rubber stopper. Start the vibrator of the rubber stopper and allows the rubber stopper to fill the chute.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56" w:right="585" w:hanging="756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6.2.12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Open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diaphragm of de-</w:t>
      </w:r>
      <w:proofErr w:type="spellStart"/>
      <w:r w:rsidRPr="00774E8D">
        <w:rPr>
          <w:rFonts w:ascii="Tahoma" w:hAnsi="Tahoma" w:cs="Tahoma"/>
          <w:sz w:val="20"/>
          <w:szCs w:val="20"/>
        </w:rPr>
        <w:t>pyrogenating</w:t>
      </w:r>
      <w:proofErr w:type="spellEnd"/>
      <w:r w:rsidRPr="00774E8D">
        <w:rPr>
          <w:rFonts w:ascii="Tahoma" w:hAnsi="Tahoma" w:cs="Tahoma"/>
          <w:sz w:val="20"/>
          <w:szCs w:val="20"/>
        </w:rPr>
        <w:t xml:space="preserve"> tunnel as soon as vial reaches allow the vials to travel up to scrambler.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65" w:right="585" w:hanging="747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6.2.13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Start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scrambler to feed the channels of vial filling machine as both of the channels get </w:t>
      </w:r>
      <w:r w:rsidR="00A10A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74E8D">
        <w:rPr>
          <w:rFonts w:ascii="Tahoma" w:hAnsi="Tahoma" w:cs="Tahoma"/>
          <w:sz w:val="20"/>
          <w:szCs w:val="20"/>
        </w:rPr>
        <w:t>feeded</w:t>
      </w:r>
      <w:proofErr w:type="spellEnd"/>
      <w:r w:rsidR="00196222">
        <w:rPr>
          <w:rFonts w:ascii="Tahoma" w:hAnsi="Tahoma" w:cs="Tahoma"/>
          <w:sz w:val="20"/>
          <w:szCs w:val="20"/>
        </w:rPr>
        <w:t>,</w:t>
      </w:r>
      <w:r w:rsidRPr="00774E8D">
        <w:rPr>
          <w:rFonts w:ascii="Tahoma" w:hAnsi="Tahoma" w:cs="Tahoma"/>
          <w:sz w:val="20"/>
          <w:szCs w:val="20"/>
        </w:rPr>
        <w:t xml:space="preserve"> stop the scrambler.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710" w:right="585" w:hanging="792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6.2.14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Start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vial-filling machine to check the free movement of vials through the channels and check the plugging of the empty vials. Discard the vials in waste bin.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035" w:right="585" w:hanging="99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6.2.15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Open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valve of vacuum pump and open the valve of nitrogen</w:t>
      </w:r>
      <w:r w:rsidR="00EE5E50">
        <w:rPr>
          <w:rFonts w:ascii="Tahoma" w:hAnsi="Tahoma" w:cs="Tahoma"/>
          <w:sz w:val="20"/>
          <w:szCs w:val="20"/>
        </w:rPr>
        <w:t>/CO2</w:t>
      </w:r>
      <w:r w:rsidRPr="00774E8D">
        <w:rPr>
          <w:rFonts w:ascii="Tahoma" w:hAnsi="Tahoma" w:cs="Tahoma"/>
          <w:sz w:val="20"/>
          <w:szCs w:val="20"/>
        </w:rPr>
        <w:t xml:space="preserve"> gas.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65" w:right="585" w:hanging="729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6.2.16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Mop the outer surface of the powder container with freshly prepared &amp; filtered 70% IPA (use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within 72hrs) using sterile lint free mop</w:t>
      </w:r>
      <w:r w:rsidR="00196222">
        <w:rPr>
          <w:rFonts w:ascii="Tahoma" w:hAnsi="Tahoma" w:cs="Tahoma"/>
          <w:sz w:val="20"/>
          <w:szCs w:val="20"/>
        </w:rPr>
        <w:t>,</w:t>
      </w:r>
      <w:r w:rsidRPr="00774E8D">
        <w:rPr>
          <w:rFonts w:ascii="Tahoma" w:hAnsi="Tahoma" w:cs="Tahoma"/>
          <w:sz w:val="20"/>
          <w:szCs w:val="20"/>
        </w:rPr>
        <w:t xml:space="preserve"> allow it to dry, open the lid of the container and charge the sterile powder in powder hopper of vial filling machine.</w:t>
      </w:r>
    </w:p>
    <w:p w:rsidR="00774E8D" w:rsidRPr="00774E8D" w:rsidRDefault="00774E8D" w:rsidP="00FB3F61">
      <w:pPr>
        <w:pStyle w:val="DefaultText"/>
        <w:spacing w:before="120" w:after="120" w:line="360" w:lineRule="auto"/>
        <w:ind w:left="1035" w:right="585" w:hanging="90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6.2.17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Run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machine in inching mode to fill all of the port of the wheel.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65" w:right="585" w:hanging="729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6.2.18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Select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auto mode and start the machine. Collect the vials from one to eight stations from both of the port </w:t>
      </w:r>
      <w:proofErr w:type="gramStart"/>
      <w:r w:rsidRPr="00774E8D">
        <w:rPr>
          <w:rFonts w:ascii="Tahoma" w:hAnsi="Tahoma" w:cs="Tahoma"/>
          <w:sz w:val="20"/>
          <w:szCs w:val="20"/>
        </w:rPr>
        <w:t>wheel,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stop the vial-filling machine. Weigh them on weighing balance note down the withdrawal content of each vial. Adjust the weight of each port, and to increase the weight rotate the piston anti</w:t>
      </w:r>
      <w:r w:rsidR="009365D7">
        <w:rPr>
          <w:rFonts w:ascii="Tahoma" w:hAnsi="Tahoma" w:cs="Tahoma"/>
          <w:sz w:val="20"/>
          <w:szCs w:val="20"/>
        </w:rPr>
        <w:t>-</w:t>
      </w:r>
      <w:r w:rsidRPr="00774E8D">
        <w:rPr>
          <w:rFonts w:ascii="Tahoma" w:hAnsi="Tahoma" w:cs="Tahoma"/>
          <w:sz w:val="20"/>
          <w:szCs w:val="20"/>
        </w:rPr>
        <w:t>clockwise and to decrease the weight rotate the piston clockwise.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701" w:right="585" w:hanging="756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6.2.19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After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adjustment again start the vial-filling machine in auto mode and collect the vials from one to eight stations from both the ports and stop the vial-filling machine. Check the withdrawal content of each vial and record. If all the vials fall with in the range start the vial filling in auto mode.</w:t>
      </w:r>
    </w:p>
    <w:p w:rsidR="00774E8D" w:rsidRPr="00774E8D" w:rsidRDefault="00774E8D" w:rsidP="00196222">
      <w:pPr>
        <w:pStyle w:val="DefaultText"/>
        <w:spacing w:before="120" w:after="120" w:line="360" w:lineRule="auto"/>
        <w:ind w:left="1665" w:right="585" w:hanging="729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6.2.20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Feed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powder hopper with the sterile powder and bowl of rubber stopper with sterilized rubber stopper to get continuous supply of material for filling operation.</w:t>
      </w:r>
    </w:p>
    <w:p w:rsidR="00774E8D" w:rsidRDefault="00774E8D" w:rsidP="00196222">
      <w:pPr>
        <w:pStyle w:val="DefaultText"/>
        <w:tabs>
          <w:tab w:val="left" w:pos="1800"/>
          <w:tab w:val="left" w:pos="1890"/>
        </w:tabs>
        <w:spacing w:before="120" w:after="120" w:line="360" w:lineRule="auto"/>
        <w:ind w:left="1035" w:right="585" w:hanging="90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6.2.21</w:t>
      </w:r>
      <w:r>
        <w:rPr>
          <w:rFonts w:ascii="Tahoma" w:hAnsi="Tahoma" w:cs="Tahoma"/>
          <w:sz w:val="20"/>
          <w:szCs w:val="20"/>
        </w:rPr>
        <w:t xml:space="preserve"> </w:t>
      </w:r>
      <w:r w:rsidR="00196222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Run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the machine till raw material of the batch gets completely filled.</w:t>
      </w:r>
    </w:p>
    <w:p w:rsidR="00EE5E50" w:rsidRPr="00774E8D" w:rsidRDefault="00EE5E50" w:rsidP="00196222">
      <w:pPr>
        <w:pStyle w:val="DefaultText"/>
        <w:tabs>
          <w:tab w:val="left" w:pos="1800"/>
          <w:tab w:val="left" w:pos="1890"/>
        </w:tabs>
        <w:spacing w:before="120" w:after="120" w:line="360" w:lineRule="auto"/>
        <w:ind w:left="1035" w:right="585" w:hanging="90"/>
        <w:rPr>
          <w:rFonts w:ascii="Tahoma" w:hAnsi="Tahoma" w:cs="Tahoma"/>
          <w:sz w:val="20"/>
          <w:szCs w:val="20"/>
        </w:rPr>
      </w:pPr>
    </w:p>
    <w:p w:rsidR="00774E8D" w:rsidRPr="00A10AC8" w:rsidRDefault="00774E8D" w:rsidP="001226E7">
      <w:pPr>
        <w:pStyle w:val="DefaultText"/>
        <w:tabs>
          <w:tab w:val="left" w:pos="1440"/>
          <w:tab w:val="left" w:pos="1530"/>
        </w:tabs>
        <w:spacing w:before="120" w:after="120" w:line="360" w:lineRule="auto"/>
        <w:ind w:right="585" w:firstLine="846"/>
        <w:rPr>
          <w:rFonts w:ascii="Tahoma" w:hAnsi="Tahoma" w:cs="Tahoma"/>
          <w:b/>
          <w:sz w:val="20"/>
          <w:szCs w:val="20"/>
        </w:rPr>
      </w:pPr>
      <w:r w:rsidRPr="00A10AC8">
        <w:rPr>
          <w:rFonts w:ascii="Tahoma" w:hAnsi="Tahoma" w:cs="Tahoma"/>
          <w:b/>
          <w:bCs/>
          <w:sz w:val="20"/>
          <w:szCs w:val="20"/>
        </w:rPr>
        <w:lastRenderedPageBreak/>
        <w:t xml:space="preserve">6.3     </w:t>
      </w:r>
      <w:r w:rsidR="00A10AC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10AC8">
        <w:rPr>
          <w:rFonts w:ascii="Tahoma" w:hAnsi="Tahoma" w:cs="Tahoma"/>
          <w:b/>
          <w:bCs/>
          <w:sz w:val="20"/>
          <w:szCs w:val="20"/>
        </w:rPr>
        <w:t>Change Over</w:t>
      </w:r>
    </w:p>
    <w:p w:rsidR="00774E8D" w:rsidRPr="00774E8D" w:rsidRDefault="00774E8D" w:rsidP="009365D7">
      <w:pPr>
        <w:pStyle w:val="DefaultText"/>
        <w:tabs>
          <w:tab w:val="left" w:pos="720"/>
          <w:tab w:val="left" w:pos="810"/>
        </w:tabs>
        <w:spacing w:before="120" w:after="120" w:line="360" w:lineRule="auto"/>
        <w:ind w:right="585" w:hanging="252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 xml:space="preserve">               </w:t>
      </w:r>
      <w:r w:rsidR="00A10AC8">
        <w:rPr>
          <w:rFonts w:ascii="Tahoma" w:hAnsi="Tahoma" w:cs="Tahoma"/>
          <w:b/>
          <w:sz w:val="20"/>
          <w:szCs w:val="20"/>
        </w:rPr>
        <w:t xml:space="preserve">  </w:t>
      </w:r>
      <w:r w:rsidRPr="00A10AC8">
        <w:rPr>
          <w:rFonts w:ascii="Tahoma" w:hAnsi="Tahoma" w:cs="Tahoma"/>
          <w:b/>
          <w:sz w:val="20"/>
          <w:szCs w:val="20"/>
        </w:rPr>
        <w:t xml:space="preserve"> </w:t>
      </w:r>
      <w:r w:rsidR="009365D7">
        <w:rPr>
          <w:rFonts w:ascii="Tahoma" w:hAnsi="Tahoma" w:cs="Tahoma"/>
          <w:b/>
          <w:sz w:val="20"/>
          <w:szCs w:val="20"/>
        </w:rPr>
        <w:t xml:space="preserve"> </w:t>
      </w:r>
      <w:r w:rsidRPr="00A10AC8">
        <w:rPr>
          <w:rFonts w:ascii="Tahoma" w:hAnsi="Tahoma" w:cs="Tahoma"/>
          <w:b/>
          <w:sz w:val="20"/>
          <w:szCs w:val="20"/>
        </w:rPr>
        <w:t>6.3.1</w:t>
      </w:r>
      <w:r>
        <w:rPr>
          <w:rFonts w:ascii="Tahoma" w:hAnsi="Tahoma" w:cs="Tahoma"/>
          <w:sz w:val="20"/>
          <w:szCs w:val="20"/>
        </w:rPr>
        <w:t xml:space="preserve">   </w:t>
      </w:r>
      <w:r w:rsidRPr="00774E8D">
        <w:rPr>
          <w:rFonts w:ascii="Tahoma" w:hAnsi="Tahoma" w:cs="Tahoma"/>
          <w:sz w:val="20"/>
          <w:szCs w:val="20"/>
        </w:rPr>
        <w:t>Set the SS guides cover of machine according to diameter of vial.</w:t>
      </w:r>
    </w:p>
    <w:p w:rsidR="00774E8D" w:rsidRPr="00774E8D" w:rsidRDefault="00774E8D" w:rsidP="009365D7">
      <w:pPr>
        <w:pStyle w:val="DefaultText"/>
        <w:spacing w:before="120" w:after="120" w:line="360" w:lineRule="auto"/>
        <w:ind w:right="585" w:firstLine="846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6.3.2</w:t>
      </w:r>
      <w:r>
        <w:rPr>
          <w:rFonts w:ascii="Tahoma" w:hAnsi="Tahoma" w:cs="Tahoma"/>
          <w:sz w:val="20"/>
          <w:szCs w:val="20"/>
        </w:rPr>
        <w:t xml:space="preserve">   </w:t>
      </w:r>
      <w:r w:rsidRPr="00774E8D">
        <w:rPr>
          <w:rFonts w:ascii="Tahoma" w:hAnsi="Tahoma" w:cs="Tahoma"/>
          <w:sz w:val="20"/>
          <w:szCs w:val="20"/>
        </w:rPr>
        <w:t>Set the port wheels and pistons according to dose of powder.</w:t>
      </w:r>
    </w:p>
    <w:p w:rsidR="00774E8D" w:rsidRPr="00774E8D" w:rsidRDefault="00774E8D" w:rsidP="009365D7">
      <w:pPr>
        <w:pStyle w:val="DefaultText"/>
        <w:spacing w:before="120" w:after="120" w:line="360" w:lineRule="auto"/>
        <w:ind w:right="585" w:firstLine="846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6.3.3</w:t>
      </w:r>
      <w:r>
        <w:rPr>
          <w:rFonts w:ascii="Tahoma" w:hAnsi="Tahoma" w:cs="Tahoma"/>
          <w:sz w:val="20"/>
          <w:szCs w:val="20"/>
        </w:rPr>
        <w:t xml:space="preserve">   </w:t>
      </w:r>
      <w:r w:rsidRPr="00774E8D">
        <w:rPr>
          <w:rFonts w:ascii="Tahoma" w:hAnsi="Tahoma" w:cs="Tahoma"/>
          <w:sz w:val="20"/>
          <w:szCs w:val="20"/>
        </w:rPr>
        <w:t xml:space="preserve">Set the height of filling &amp; bunging assembly-according height of vials. </w:t>
      </w:r>
    </w:p>
    <w:p w:rsidR="00774E8D" w:rsidRPr="00774E8D" w:rsidRDefault="00774E8D" w:rsidP="009365D7">
      <w:pPr>
        <w:pStyle w:val="DefaultText"/>
        <w:spacing w:before="120" w:after="120" w:line="360" w:lineRule="auto"/>
        <w:ind w:firstLine="846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6.3.4</w:t>
      </w:r>
      <w:r>
        <w:rPr>
          <w:rFonts w:ascii="Tahoma" w:hAnsi="Tahoma" w:cs="Tahoma"/>
          <w:sz w:val="20"/>
          <w:szCs w:val="20"/>
        </w:rPr>
        <w:t xml:space="preserve">   </w:t>
      </w:r>
      <w:r w:rsidRPr="00774E8D">
        <w:rPr>
          <w:rFonts w:ascii="Tahoma" w:hAnsi="Tahoma" w:cs="Tahoma"/>
          <w:sz w:val="20"/>
          <w:szCs w:val="20"/>
        </w:rPr>
        <w:t>Change the vial separator according to dosing of powder (single &amp; double dosing).</w:t>
      </w:r>
    </w:p>
    <w:p w:rsidR="00774E8D" w:rsidRPr="00774E8D" w:rsidRDefault="00774E8D" w:rsidP="009365D7">
      <w:pPr>
        <w:pStyle w:val="DefaultText"/>
        <w:spacing w:before="120" w:after="120" w:line="360" w:lineRule="auto"/>
        <w:ind w:firstLine="846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6.3.5</w:t>
      </w:r>
      <w:r>
        <w:rPr>
          <w:rFonts w:ascii="Tahoma" w:hAnsi="Tahoma" w:cs="Tahoma"/>
          <w:sz w:val="20"/>
          <w:szCs w:val="20"/>
        </w:rPr>
        <w:t xml:space="preserve">   </w:t>
      </w:r>
      <w:r w:rsidRPr="00774E8D">
        <w:rPr>
          <w:rFonts w:ascii="Tahoma" w:hAnsi="Tahoma" w:cs="Tahoma"/>
          <w:sz w:val="20"/>
          <w:szCs w:val="20"/>
        </w:rPr>
        <w:t>Set the dosing lever as per the No. of dosing required.</w:t>
      </w:r>
    </w:p>
    <w:p w:rsidR="00774E8D" w:rsidRPr="00774E8D" w:rsidRDefault="00774E8D" w:rsidP="002473E0">
      <w:pPr>
        <w:pStyle w:val="DefaultText"/>
        <w:numPr>
          <w:ilvl w:val="1"/>
          <w:numId w:val="7"/>
        </w:numPr>
        <w:tabs>
          <w:tab w:val="left" w:pos="1440"/>
          <w:tab w:val="left" w:pos="1530"/>
        </w:tabs>
        <w:spacing w:before="120" w:after="120" w:line="360" w:lineRule="auto"/>
        <w:ind w:left="0" w:firstLine="846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b/>
          <w:bCs/>
          <w:sz w:val="20"/>
          <w:szCs w:val="20"/>
        </w:rPr>
        <w:t>Cleaning Procedure</w:t>
      </w:r>
      <w:r w:rsidRPr="00774E8D">
        <w:rPr>
          <w:rFonts w:ascii="Tahoma" w:hAnsi="Tahoma" w:cs="Tahoma"/>
          <w:b/>
          <w:bCs/>
          <w:sz w:val="20"/>
          <w:szCs w:val="20"/>
        </w:rPr>
        <w:tab/>
      </w:r>
    </w:p>
    <w:p w:rsidR="00774E8D" w:rsidRPr="00774E8D" w:rsidRDefault="00774E8D" w:rsidP="009365D7">
      <w:pPr>
        <w:pStyle w:val="DefaultText"/>
        <w:spacing w:before="120" w:after="120" w:line="360" w:lineRule="auto"/>
        <w:ind w:firstLine="846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6.4.1</w:t>
      </w:r>
      <w:r>
        <w:rPr>
          <w:rFonts w:ascii="Tahoma" w:hAnsi="Tahoma" w:cs="Tahoma"/>
          <w:sz w:val="20"/>
          <w:szCs w:val="20"/>
        </w:rPr>
        <w:t xml:space="preserve"> 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="00830B70">
        <w:rPr>
          <w:rFonts w:ascii="Tahoma" w:hAnsi="Tahoma" w:cs="Tahoma"/>
          <w:sz w:val="20"/>
          <w:szCs w:val="20"/>
        </w:rPr>
        <w:t xml:space="preserve">On </w:t>
      </w:r>
      <w:r w:rsidR="001226E7">
        <w:rPr>
          <w:rFonts w:ascii="Tahoma" w:hAnsi="Tahoma" w:cs="Tahoma"/>
          <w:sz w:val="20"/>
          <w:szCs w:val="20"/>
        </w:rPr>
        <w:t>Completion of the batch</w:t>
      </w:r>
      <w:r w:rsidR="00830B70">
        <w:rPr>
          <w:rFonts w:ascii="Tahoma" w:hAnsi="Tahoma" w:cs="Tahoma"/>
          <w:sz w:val="20"/>
          <w:szCs w:val="20"/>
        </w:rPr>
        <w:t>,</w:t>
      </w:r>
      <w:r w:rsidR="001226E7">
        <w:rPr>
          <w:rFonts w:ascii="Tahoma" w:hAnsi="Tahoma" w:cs="Tahoma"/>
          <w:sz w:val="20"/>
          <w:szCs w:val="20"/>
        </w:rPr>
        <w:t xml:space="preserve"> switch</w:t>
      </w:r>
      <w:r w:rsidRPr="00774E8D">
        <w:rPr>
          <w:rFonts w:ascii="Tahoma" w:hAnsi="Tahoma" w:cs="Tahoma"/>
          <w:sz w:val="20"/>
          <w:szCs w:val="20"/>
        </w:rPr>
        <w:t xml:space="preserve"> OFF </w:t>
      </w:r>
      <w:r w:rsidR="00830B70">
        <w:rPr>
          <w:rFonts w:ascii="Tahoma" w:hAnsi="Tahoma" w:cs="Tahoma"/>
          <w:sz w:val="20"/>
          <w:szCs w:val="20"/>
        </w:rPr>
        <w:t xml:space="preserve">the </w:t>
      </w:r>
      <w:r w:rsidRPr="00774E8D">
        <w:rPr>
          <w:rFonts w:ascii="Tahoma" w:hAnsi="Tahoma" w:cs="Tahoma"/>
          <w:sz w:val="20"/>
          <w:szCs w:val="20"/>
        </w:rPr>
        <w:t>vacuum pump and close the valve of nitrogen/Co</w:t>
      </w:r>
      <w:r w:rsidRPr="00774E8D">
        <w:rPr>
          <w:rFonts w:ascii="Tahoma" w:hAnsi="Tahoma" w:cs="Tahoma"/>
          <w:sz w:val="20"/>
          <w:szCs w:val="20"/>
          <w:vertAlign w:val="subscript"/>
        </w:rPr>
        <w:t>2</w:t>
      </w:r>
      <w:r w:rsidRPr="00774E8D">
        <w:rPr>
          <w:rFonts w:ascii="Tahoma" w:hAnsi="Tahoma" w:cs="Tahoma"/>
          <w:sz w:val="20"/>
          <w:szCs w:val="20"/>
        </w:rPr>
        <w:t>.</w:t>
      </w:r>
    </w:p>
    <w:p w:rsidR="00774E8D" w:rsidRPr="00774E8D" w:rsidRDefault="00774E8D" w:rsidP="001226E7">
      <w:pPr>
        <w:pStyle w:val="DefaultText"/>
        <w:spacing w:before="120" w:after="120" w:line="360" w:lineRule="auto"/>
        <w:ind w:left="1548" w:hanging="702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6.4.2</w:t>
      </w:r>
      <w:r>
        <w:rPr>
          <w:rFonts w:ascii="Tahoma" w:hAnsi="Tahoma" w:cs="Tahoma"/>
          <w:sz w:val="20"/>
          <w:szCs w:val="20"/>
        </w:rPr>
        <w:t xml:space="preserve"> 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="001226E7">
        <w:rPr>
          <w:rFonts w:ascii="Tahoma" w:hAnsi="Tahoma" w:cs="Tahoma"/>
          <w:sz w:val="20"/>
          <w:szCs w:val="20"/>
        </w:rPr>
        <w:t>Unscrew</w:t>
      </w:r>
      <w:r w:rsidRPr="00774E8D">
        <w:rPr>
          <w:rFonts w:ascii="Tahoma" w:hAnsi="Tahoma" w:cs="Tahoma"/>
          <w:sz w:val="20"/>
          <w:szCs w:val="20"/>
        </w:rPr>
        <w:t xml:space="preserve"> the rubber stopper hopper discard the remaining rubber stopper in the bowl.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Remove the chute</w:t>
      </w:r>
      <w:r w:rsidR="001226E7">
        <w:rPr>
          <w:rFonts w:ascii="Tahoma" w:hAnsi="Tahoma" w:cs="Tahoma"/>
          <w:sz w:val="20"/>
          <w:szCs w:val="20"/>
        </w:rPr>
        <w:t>,</w:t>
      </w:r>
      <w:r w:rsidRPr="00774E8D">
        <w:rPr>
          <w:rFonts w:ascii="Tahoma" w:hAnsi="Tahoma" w:cs="Tahoma"/>
          <w:sz w:val="20"/>
          <w:szCs w:val="20"/>
        </w:rPr>
        <w:t xml:space="preserve"> place them on </w:t>
      </w:r>
      <w:r w:rsidR="001226E7">
        <w:rPr>
          <w:rFonts w:ascii="Tahoma" w:hAnsi="Tahoma" w:cs="Tahoma"/>
          <w:sz w:val="20"/>
          <w:szCs w:val="20"/>
        </w:rPr>
        <w:t xml:space="preserve">the </w:t>
      </w:r>
      <w:r w:rsidRPr="00774E8D">
        <w:rPr>
          <w:rFonts w:ascii="Tahoma" w:hAnsi="Tahoma" w:cs="Tahoma"/>
          <w:sz w:val="20"/>
          <w:szCs w:val="20"/>
        </w:rPr>
        <w:t>trolley.</w:t>
      </w:r>
    </w:p>
    <w:p w:rsidR="00774E8D" w:rsidRPr="00774E8D" w:rsidRDefault="00774E8D" w:rsidP="001226E7">
      <w:pPr>
        <w:pStyle w:val="DefaultText"/>
        <w:spacing w:before="120" w:after="120" w:line="360" w:lineRule="auto"/>
        <w:ind w:left="1530" w:hanging="675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6.4.3</w:t>
      </w:r>
      <w:r>
        <w:rPr>
          <w:rFonts w:ascii="Tahoma" w:hAnsi="Tahoma" w:cs="Tahoma"/>
          <w:sz w:val="20"/>
          <w:szCs w:val="20"/>
        </w:rPr>
        <w:t xml:space="preserve">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Remove the lid of the powder hopper remove the felt of the powder hopper unscrew both of the powder hopper one by one</w:t>
      </w:r>
      <w:r w:rsidR="001226E7">
        <w:rPr>
          <w:rFonts w:ascii="Tahoma" w:hAnsi="Tahoma" w:cs="Tahoma"/>
          <w:sz w:val="20"/>
          <w:szCs w:val="20"/>
        </w:rPr>
        <w:t>,</w:t>
      </w:r>
      <w:r w:rsidRPr="00774E8D">
        <w:rPr>
          <w:rFonts w:ascii="Tahoma" w:hAnsi="Tahoma" w:cs="Tahoma"/>
          <w:sz w:val="20"/>
          <w:szCs w:val="20"/>
        </w:rPr>
        <w:t xml:space="preserve"> place them on the trolley.</w:t>
      </w:r>
    </w:p>
    <w:p w:rsidR="00774E8D" w:rsidRPr="00774E8D" w:rsidRDefault="00774E8D" w:rsidP="00E52FD5">
      <w:pPr>
        <w:pStyle w:val="DefaultText"/>
        <w:spacing w:before="120" w:after="120" w:line="360" w:lineRule="auto"/>
        <w:ind w:left="1530" w:right="297" w:hanging="684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6.4.4</w:t>
      </w:r>
      <w:r>
        <w:rPr>
          <w:rFonts w:ascii="Tahoma" w:hAnsi="Tahoma" w:cs="Tahoma"/>
          <w:sz w:val="20"/>
          <w:szCs w:val="20"/>
        </w:rPr>
        <w:t xml:space="preserve"> </w:t>
      </w:r>
      <w:r w:rsidR="00A10AC8"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>Unscrew both of the port wheels and place them on trolley. Send all the machine parts through dynamic exit pass box for cleaning and sterilization to unit preparation area.</w:t>
      </w:r>
    </w:p>
    <w:p w:rsidR="00A10AC8" w:rsidRPr="00774E8D" w:rsidRDefault="00774E8D" w:rsidP="002473E0">
      <w:pPr>
        <w:pStyle w:val="DefaultText"/>
        <w:spacing w:before="120" w:after="120" w:line="360" w:lineRule="auto"/>
        <w:ind w:left="1530" w:right="477" w:hanging="684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6.4.5</w:t>
      </w:r>
      <w:r>
        <w:rPr>
          <w:rFonts w:ascii="Tahoma" w:hAnsi="Tahoma" w:cs="Tahoma"/>
          <w:sz w:val="20"/>
          <w:szCs w:val="20"/>
        </w:rPr>
        <w:t xml:space="preserve">  </w:t>
      </w:r>
      <w:r w:rsidR="00A10AC8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Open the side covers of the machine and clean the machine with the help of vacuum cleaner to remove the powder on the surface of the machine and conveyor belt.</w:t>
      </w:r>
    </w:p>
    <w:p w:rsidR="00774E8D" w:rsidRPr="00774E8D" w:rsidRDefault="00774E8D" w:rsidP="002473E0">
      <w:pPr>
        <w:pStyle w:val="DefaultText"/>
        <w:tabs>
          <w:tab w:val="left" w:pos="1440"/>
          <w:tab w:val="left" w:pos="1620"/>
        </w:tabs>
        <w:spacing w:before="120" w:after="120" w:line="360" w:lineRule="auto"/>
        <w:ind w:left="1530" w:right="432" w:hanging="684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b/>
          <w:sz w:val="20"/>
          <w:szCs w:val="20"/>
        </w:rPr>
        <w:t>6.4.6</w:t>
      </w:r>
      <w:r>
        <w:rPr>
          <w:rFonts w:ascii="Tahoma" w:hAnsi="Tahoma" w:cs="Tahoma"/>
          <w:sz w:val="20"/>
          <w:szCs w:val="20"/>
        </w:rPr>
        <w:t xml:space="preserve"> </w:t>
      </w:r>
      <w:r w:rsidR="002473E0">
        <w:rPr>
          <w:rFonts w:ascii="Tahoma" w:hAnsi="Tahoma" w:cs="Tahoma"/>
          <w:sz w:val="20"/>
          <w:szCs w:val="20"/>
        </w:rPr>
        <w:t xml:space="preserve">  </w:t>
      </w:r>
      <w:r w:rsidRPr="00774E8D">
        <w:rPr>
          <w:rFonts w:ascii="Tahoma" w:hAnsi="Tahoma" w:cs="Tahoma"/>
          <w:sz w:val="20"/>
          <w:szCs w:val="20"/>
        </w:rPr>
        <w:t>Clean the machine with 0.22 micron fi</w:t>
      </w:r>
      <w:r w:rsidR="002473E0">
        <w:rPr>
          <w:rFonts w:ascii="Tahoma" w:hAnsi="Tahoma" w:cs="Tahoma"/>
          <w:sz w:val="20"/>
          <w:szCs w:val="20"/>
        </w:rPr>
        <w:t xml:space="preserve">ltered water for </w:t>
      </w:r>
      <w:proofErr w:type="gramStart"/>
      <w:r w:rsidR="002473E0">
        <w:rPr>
          <w:rFonts w:ascii="Tahoma" w:hAnsi="Tahoma" w:cs="Tahoma"/>
          <w:sz w:val="20"/>
          <w:szCs w:val="20"/>
        </w:rPr>
        <w:t>injection,</w:t>
      </w:r>
      <w:proofErr w:type="gramEnd"/>
      <w:r w:rsidR="002473E0">
        <w:rPr>
          <w:rFonts w:ascii="Tahoma" w:hAnsi="Tahoma" w:cs="Tahoma"/>
          <w:sz w:val="20"/>
          <w:szCs w:val="20"/>
        </w:rPr>
        <w:t xml:space="preserve"> mop</w:t>
      </w:r>
      <w:r w:rsidRPr="00774E8D">
        <w:rPr>
          <w:rFonts w:ascii="Tahoma" w:hAnsi="Tahoma" w:cs="Tahoma"/>
          <w:sz w:val="20"/>
          <w:szCs w:val="20"/>
        </w:rPr>
        <w:t xml:space="preserve"> the surface to remove the traces of powder</w:t>
      </w:r>
      <w:r w:rsidR="002473E0">
        <w:rPr>
          <w:rFonts w:ascii="Tahoma" w:hAnsi="Tahoma" w:cs="Tahoma"/>
          <w:sz w:val="20"/>
          <w:szCs w:val="20"/>
        </w:rPr>
        <w:t>,</w:t>
      </w:r>
      <w:r w:rsidRPr="00774E8D">
        <w:rPr>
          <w:rFonts w:ascii="Tahoma" w:hAnsi="Tahoma" w:cs="Tahoma"/>
          <w:sz w:val="20"/>
          <w:szCs w:val="20"/>
        </w:rPr>
        <w:t xml:space="preserve"> use fresh filtered water for injection for second moping.</w:t>
      </w:r>
    </w:p>
    <w:p w:rsidR="00774E8D" w:rsidRDefault="00774E8D" w:rsidP="002473E0">
      <w:pPr>
        <w:pStyle w:val="DefaultText"/>
        <w:spacing w:before="120" w:after="120" w:line="360" w:lineRule="auto"/>
        <w:ind w:left="1530" w:hanging="675"/>
        <w:rPr>
          <w:rFonts w:ascii="Tahoma" w:hAnsi="Tahoma" w:cs="Tahoma"/>
          <w:sz w:val="20"/>
          <w:szCs w:val="20"/>
        </w:rPr>
      </w:pPr>
      <w:proofErr w:type="gramStart"/>
      <w:r w:rsidRPr="00A10AC8">
        <w:rPr>
          <w:rFonts w:ascii="Tahoma" w:hAnsi="Tahoma" w:cs="Tahoma"/>
          <w:b/>
          <w:sz w:val="20"/>
          <w:szCs w:val="20"/>
        </w:rPr>
        <w:t>6.4.7</w:t>
      </w:r>
      <w:r>
        <w:rPr>
          <w:rFonts w:ascii="Tahoma" w:hAnsi="Tahoma" w:cs="Tahoma"/>
          <w:sz w:val="20"/>
          <w:szCs w:val="20"/>
        </w:rPr>
        <w:t xml:space="preserve"> </w:t>
      </w:r>
      <w:r w:rsidR="002473E0">
        <w:rPr>
          <w:rFonts w:ascii="Tahoma" w:hAnsi="Tahoma" w:cs="Tahoma"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Finally</w:t>
      </w:r>
      <w:proofErr w:type="gramEnd"/>
      <w:r w:rsidRPr="00774E8D">
        <w:rPr>
          <w:rFonts w:ascii="Tahoma" w:hAnsi="Tahoma" w:cs="Tahoma"/>
          <w:sz w:val="20"/>
          <w:szCs w:val="20"/>
        </w:rPr>
        <w:t xml:space="preserve"> mop the machine surface with freshly prepared </w:t>
      </w:r>
      <w:r w:rsidR="00EE5E50">
        <w:rPr>
          <w:rFonts w:ascii="Tahoma" w:hAnsi="Tahoma" w:cs="Tahoma"/>
          <w:sz w:val="20"/>
          <w:szCs w:val="20"/>
        </w:rPr>
        <w:t>70% IPA solution</w:t>
      </w:r>
      <w:r w:rsidRPr="00774E8D">
        <w:rPr>
          <w:rFonts w:ascii="Tahoma" w:hAnsi="Tahoma" w:cs="Tahoma"/>
          <w:sz w:val="20"/>
          <w:szCs w:val="20"/>
        </w:rPr>
        <w:t xml:space="preserve">. </w:t>
      </w:r>
    </w:p>
    <w:p w:rsidR="002473E0" w:rsidRPr="00774E8D" w:rsidRDefault="002473E0" w:rsidP="002473E0">
      <w:pPr>
        <w:pStyle w:val="DefaultText"/>
        <w:spacing w:before="120" w:after="120" w:line="360" w:lineRule="auto"/>
        <w:ind w:left="1530" w:hanging="675"/>
        <w:rPr>
          <w:rFonts w:ascii="Tahoma" w:hAnsi="Tahoma" w:cs="Tahoma"/>
          <w:sz w:val="20"/>
          <w:szCs w:val="20"/>
        </w:rPr>
      </w:pPr>
    </w:p>
    <w:p w:rsidR="00774E8D" w:rsidRPr="00774E8D" w:rsidRDefault="00774E8D" w:rsidP="002473E0">
      <w:pPr>
        <w:pStyle w:val="DefaultText"/>
        <w:tabs>
          <w:tab w:val="left" w:pos="1440"/>
          <w:tab w:val="left" w:pos="1530"/>
          <w:tab w:val="left" w:pos="1620"/>
          <w:tab w:val="left" w:pos="1800"/>
          <w:tab w:val="left" w:pos="4540"/>
        </w:tabs>
        <w:spacing w:before="120" w:after="120" w:line="360" w:lineRule="auto"/>
        <w:ind w:firstLine="873"/>
        <w:rPr>
          <w:rFonts w:ascii="Tahoma" w:hAnsi="Tahoma" w:cs="Tahoma"/>
          <w:b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t>7.0</w:t>
      </w:r>
      <w:r w:rsidR="00A10AC8">
        <w:rPr>
          <w:rFonts w:ascii="Tahoma" w:hAnsi="Tahoma" w:cs="Tahoma"/>
          <w:b/>
          <w:sz w:val="20"/>
          <w:szCs w:val="20"/>
        </w:rPr>
        <w:t xml:space="preserve">   </w:t>
      </w:r>
      <w:r w:rsidR="002473E0">
        <w:rPr>
          <w:rFonts w:ascii="Tahoma" w:hAnsi="Tahoma" w:cs="Tahoma"/>
          <w:b/>
          <w:sz w:val="20"/>
          <w:szCs w:val="20"/>
        </w:rPr>
        <w:t xml:space="preserve">  </w:t>
      </w:r>
      <w:r w:rsidRPr="00774E8D">
        <w:rPr>
          <w:rFonts w:ascii="Tahoma" w:hAnsi="Tahoma" w:cs="Tahoma"/>
          <w:b/>
          <w:sz w:val="20"/>
          <w:szCs w:val="20"/>
        </w:rPr>
        <w:t>Annexure (S)</w:t>
      </w:r>
    </w:p>
    <w:p w:rsidR="00774E8D" w:rsidRPr="00A10AC8" w:rsidRDefault="00A10AC8" w:rsidP="009365D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846"/>
        <w:rPr>
          <w:rFonts w:ascii="Tahoma" w:hAnsi="Tahoma" w:cs="Tahoma"/>
          <w:sz w:val="20"/>
          <w:szCs w:val="20"/>
        </w:rPr>
      </w:pPr>
      <w:r w:rsidRPr="00A10AC8">
        <w:rPr>
          <w:rFonts w:ascii="Tahoma" w:hAnsi="Tahoma" w:cs="Tahoma"/>
          <w:sz w:val="20"/>
          <w:szCs w:val="20"/>
        </w:rPr>
        <w:t xml:space="preserve">    </w:t>
      </w:r>
      <w:r w:rsidR="002473E0">
        <w:rPr>
          <w:rFonts w:ascii="Tahoma" w:hAnsi="Tahoma" w:cs="Tahoma"/>
          <w:sz w:val="20"/>
          <w:szCs w:val="20"/>
        </w:rPr>
        <w:t xml:space="preserve">      </w:t>
      </w:r>
      <w:r w:rsidR="00774E8D" w:rsidRPr="00A10AC8">
        <w:rPr>
          <w:rFonts w:ascii="Tahoma" w:hAnsi="Tahoma" w:cs="Tahoma"/>
          <w:sz w:val="20"/>
          <w:szCs w:val="20"/>
        </w:rPr>
        <w:t>NA</w:t>
      </w:r>
    </w:p>
    <w:p w:rsidR="00774E8D" w:rsidRPr="00774E8D" w:rsidRDefault="00774E8D" w:rsidP="002473E0">
      <w:pPr>
        <w:pStyle w:val="DefaultText"/>
        <w:tabs>
          <w:tab w:val="left" w:pos="900"/>
          <w:tab w:val="left" w:pos="1170"/>
          <w:tab w:val="left" w:pos="4540"/>
        </w:tabs>
        <w:spacing w:before="120" w:after="120" w:line="360" w:lineRule="auto"/>
        <w:ind w:firstLine="783"/>
        <w:rPr>
          <w:rFonts w:ascii="Tahoma" w:hAnsi="Tahoma" w:cs="Tahoma"/>
          <w:b/>
          <w:sz w:val="20"/>
          <w:szCs w:val="20"/>
        </w:rPr>
      </w:pPr>
      <w:r w:rsidRPr="00A10AC8">
        <w:rPr>
          <w:rFonts w:ascii="Tahoma" w:hAnsi="Tahoma" w:cs="Tahoma"/>
          <w:b/>
          <w:bCs/>
          <w:sz w:val="20"/>
          <w:szCs w:val="20"/>
        </w:rPr>
        <w:t xml:space="preserve">  8.0</w:t>
      </w:r>
      <w:r w:rsidR="00A10AC8">
        <w:rPr>
          <w:rFonts w:ascii="Tahoma" w:hAnsi="Tahoma" w:cs="Tahoma"/>
          <w:bCs/>
          <w:sz w:val="20"/>
          <w:szCs w:val="20"/>
        </w:rPr>
        <w:t xml:space="preserve">   </w:t>
      </w:r>
      <w:r w:rsidR="002473E0">
        <w:rPr>
          <w:rFonts w:ascii="Tahoma" w:hAnsi="Tahoma" w:cs="Tahoma"/>
          <w:bCs/>
          <w:sz w:val="20"/>
          <w:szCs w:val="20"/>
        </w:rPr>
        <w:t xml:space="preserve"> </w:t>
      </w:r>
      <w:r w:rsidRPr="00774E8D">
        <w:rPr>
          <w:rFonts w:ascii="Tahoma" w:hAnsi="Tahoma" w:cs="Tahoma"/>
          <w:b/>
          <w:sz w:val="20"/>
          <w:szCs w:val="20"/>
        </w:rPr>
        <w:t>Reference (S)</w:t>
      </w:r>
    </w:p>
    <w:p w:rsidR="00774E8D" w:rsidRDefault="002473E0" w:rsidP="009365D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846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774E8D" w:rsidRPr="00A10AC8">
        <w:rPr>
          <w:rFonts w:ascii="Tahoma" w:hAnsi="Tahoma" w:cs="Tahoma"/>
          <w:sz w:val="20"/>
          <w:szCs w:val="20"/>
        </w:rPr>
        <w:t>NA</w:t>
      </w:r>
      <w:r w:rsidR="00774E8D" w:rsidRPr="00A10AC8">
        <w:rPr>
          <w:rFonts w:ascii="Tahoma" w:hAnsi="Tahoma" w:cs="Tahoma"/>
          <w:bCs/>
          <w:sz w:val="20"/>
          <w:szCs w:val="20"/>
        </w:rPr>
        <w:t xml:space="preserve">      </w:t>
      </w:r>
    </w:p>
    <w:p w:rsidR="002473E0" w:rsidRDefault="002473E0" w:rsidP="009365D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846"/>
        <w:rPr>
          <w:rFonts w:ascii="Tahoma" w:hAnsi="Tahoma" w:cs="Tahoma"/>
          <w:bCs/>
          <w:sz w:val="20"/>
          <w:szCs w:val="20"/>
        </w:rPr>
      </w:pPr>
    </w:p>
    <w:p w:rsidR="002473E0" w:rsidRPr="00A10AC8" w:rsidRDefault="002473E0" w:rsidP="009365D7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firstLine="846"/>
        <w:rPr>
          <w:rFonts w:ascii="Tahoma" w:hAnsi="Tahoma" w:cs="Tahoma"/>
          <w:sz w:val="20"/>
          <w:szCs w:val="20"/>
        </w:rPr>
      </w:pPr>
    </w:p>
    <w:p w:rsidR="00774E8D" w:rsidRPr="00774E8D" w:rsidRDefault="00774E8D" w:rsidP="009365D7">
      <w:pPr>
        <w:pStyle w:val="DefaultText"/>
        <w:spacing w:before="120" w:after="120" w:line="360" w:lineRule="auto"/>
        <w:ind w:firstLine="846"/>
        <w:rPr>
          <w:rFonts w:ascii="Tahoma" w:hAnsi="Tahoma" w:cs="Tahoma"/>
          <w:b/>
          <w:bCs/>
          <w:sz w:val="20"/>
          <w:szCs w:val="20"/>
        </w:rPr>
      </w:pPr>
      <w:r w:rsidRPr="00774E8D">
        <w:rPr>
          <w:rFonts w:ascii="Tahoma" w:hAnsi="Tahoma" w:cs="Tahoma"/>
          <w:b/>
          <w:sz w:val="20"/>
          <w:szCs w:val="20"/>
        </w:rPr>
        <w:lastRenderedPageBreak/>
        <w:t>9.0</w:t>
      </w:r>
      <w:r w:rsidRPr="00774E8D">
        <w:rPr>
          <w:rFonts w:ascii="Tahoma" w:hAnsi="Tahoma" w:cs="Tahoma"/>
          <w:sz w:val="20"/>
          <w:szCs w:val="20"/>
        </w:rPr>
        <w:t xml:space="preserve"> </w:t>
      </w:r>
      <w:r w:rsidR="00A10AC8">
        <w:rPr>
          <w:rFonts w:ascii="Tahoma" w:hAnsi="Tahoma" w:cs="Tahoma"/>
          <w:b/>
          <w:bCs/>
          <w:sz w:val="20"/>
          <w:szCs w:val="20"/>
        </w:rPr>
        <w:t xml:space="preserve">  Glossary</w:t>
      </w:r>
    </w:p>
    <w:p w:rsidR="00774E8D" w:rsidRPr="00774E8D" w:rsidRDefault="00774E8D" w:rsidP="00CB2304">
      <w:pPr>
        <w:pStyle w:val="DefaultText"/>
        <w:tabs>
          <w:tab w:val="left" w:pos="1566"/>
        </w:tabs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 w:rsidRPr="00774E8D"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A10AC8">
        <w:rPr>
          <w:rFonts w:ascii="Tahoma" w:hAnsi="Tahoma" w:cs="Tahoma"/>
          <w:b/>
          <w:bCs/>
          <w:sz w:val="20"/>
          <w:szCs w:val="20"/>
        </w:rPr>
        <w:t xml:space="preserve">    </w:t>
      </w:r>
      <w:r w:rsidR="00CB2304">
        <w:rPr>
          <w:rFonts w:ascii="Tahoma" w:hAnsi="Tahoma" w:cs="Tahoma"/>
          <w:b/>
          <w:bCs/>
          <w:sz w:val="20"/>
          <w:szCs w:val="20"/>
        </w:rPr>
        <w:tab/>
      </w:r>
      <w:r w:rsidRPr="00774E8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74E8D">
        <w:rPr>
          <w:rFonts w:ascii="Tahoma" w:hAnsi="Tahoma" w:cs="Tahoma"/>
          <w:sz w:val="20"/>
          <w:szCs w:val="20"/>
        </w:rPr>
        <w:t>SOP</w:t>
      </w:r>
      <w:r w:rsidRPr="00774E8D">
        <w:rPr>
          <w:rFonts w:ascii="Tahoma" w:hAnsi="Tahoma" w:cs="Tahoma"/>
          <w:sz w:val="20"/>
          <w:szCs w:val="20"/>
        </w:rPr>
        <w:tab/>
        <w:t xml:space="preserve">   </w:t>
      </w:r>
      <w:r w:rsidR="00A10AC8">
        <w:rPr>
          <w:rFonts w:ascii="Tahoma" w:hAnsi="Tahoma" w:cs="Tahoma"/>
          <w:sz w:val="20"/>
          <w:szCs w:val="20"/>
        </w:rPr>
        <w:tab/>
      </w:r>
      <w:r w:rsidRPr="00774E8D">
        <w:rPr>
          <w:rFonts w:ascii="Tahoma" w:hAnsi="Tahoma" w:cs="Tahoma"/>
          <w:sz w:val="20"/>
          <w:szCs w:val="20"/>
        </w:rPr>
        <w:t>: Standard Operating Procedure.</w:t>
      </w:r>
    </w:p>
    <w:p w:rsidR="00774E8D" w:rsidRPr="00774E8D" w:rsidRDefault="00A10AC8" w:rsidP="00CC1DFB">
      <w:pPr>
        <w:pStyle w:val="DefaultText"/>
        <w:tabs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B2304"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LAF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 xml:space="preserve">: Laminar air flow. </w:t>
      </w:r>
    </w:p>
    <w:p w:rsidR="00774E8D" w:rsidRPr="00774E8D" w:rsidRDefault="00A10AC8" w:rsidP="00CC1DFB">
      <w:pPr>
        <w:pStyle w:val="DefaultText"/>
        <w:tabs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B2304"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IPA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: Iso-propyl Alcohol</w:t>
      </w:r>
    </w:p>
    <w:p w:rsidR="00774E8D" w:rsidRPr="00774E8D" w:rsidRDefault="00A10AC8" w:rsidP="00CC1DFB">
      <w:pPr>
        <w:pStyle w:val="DefaultText"/>
        <w:tabs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B2304"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 xml:space="preserve">NO.     </w:t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 xml:space="preserve">: Number  </w:t>
      </w:r>
    </w:p>
    <w:p w:rsidR="00774E8D" w:rsidRPr="00774E8D" w:rsidRDefault="00A10AC8" w:rsidP="00CC1DFB">
      <w:pPr>
        <w:pStyle w:val="DefaultText"/>
        <w:tabs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B2304"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NLT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: Not less than</w:t>
      </w:r>
    </w:p>
    <w:p w:rsidR="00774E8D" w:rsidRPr="00774E8D" w:rsidRDefault="00A10AC8" w:rsidP="00CB2304">
      <w:pPr>
        <w:pStyle w:val="DefaultText"/>
        <w:tabs>
          <w:tab w:val="left" w:pos="1575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CB230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774E8D" w:rsidRPr="00774E8D">
        <w:rPr>
          <w:rFonts w:ascii="Tahoma" w:hAnsi="Tahoma" w:cs="Tahoma"/>
          <w:sz w:val="20"/>
          <w:szCs w:val="20"/>
        </w:rPr>
        <w:t>mm</w:t>
      </w:r>
      <w:proofErr w:type="gramEnd"/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 xml:space="preserve">: Millimeter  </w:t>
      </w:r>
    </w:p>
    <w:p w:rsidR="00774E8D" w:rsidRPr="00774E8D" w:rsidRDefault="00A10AC8" w:rsidP="00CB2304">
      <w:pPr>
        <w:pStyle w:val="DefaultText"/>
        <w:tabs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RH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: Relative humidity</w:t>
      </w:r>
    </w:p>
    <w:p w:rsidR="00774E8D" w:rsidRPr="00774E8D" w:rsidRDefault="00A10AC8" w:rsidP="00CB2304">
      <w:pPr>
        <w:pStyle w:val="DefaultText"/>
        <w:tabs>
          <w:tab w:val="left" w:pos="1593"/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CB2304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="00774E8D" w:rsidRPr="00774E8D">
        <w:rPr>
          <w:rFonts w:ascii="Tahoma" w:hAnsi="Tahoma" w:cs="Tahoma"/>
          <w:sz w:val="20"/>
          <w:szCs w:val="20"/>
        </w:rPr>
        <w:t>PLC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: programmable logic control</w:t>
      </w:r>
    </w:p>
    <w:p w:rsidR="00774E8D" w:rsidRPr="00774E8D" w:rsidRDefault="00A10AC8" w:rsidP="00CC1DFB">
      <w:pPr>
        <w:pStyle w:val="DefaultText"/>
        <w:tabs>
          <w:tab w:val="left" w:pos="162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CB2304"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>Co</w:t>
      </w:r>
      <w:r w:rsidR="00774E8D" w:rsidRPr="00774E8D">
        <w:rPr>
          <w:rFonts w:ascii="Tahoma" w:hAnsi="Tahoma" w:cs="Tahoma"/>
          <w:sz w:val="20"/>
          <w:szCs w:val="20"/>
          <w:vertAlign w:val="subscript"/>
        </w:rPr>
        <w:t>2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 xml:space="preserve">: Carbon </w:t>
      </w:r>
      <w:proofErr w:type="spellStart"/>
      <w:r w:rsidR="00774E8D" w:rsidRPr="00774E8D">
        <w:rPr>
          <w:rFonts w:ascii="Tahoma" w:hAnsi="Tahoma" w:cs="Tahoma"/>
          <w:sz w:val="20"/>
          <w:szCs w:val="20"/>
        </w:rPr>
        <w:t>di</w:t>
      </w:r>
      <w:proofErr w:type="spellEnd"/>
      <w:r w:rsidR="00774E8D" w:rsidRPr="00774E8D">
        <w:rPr>
          <w:rFonts w:ascii="Tahoma" w:hAnsi="Tahoma" w:cs="Tahoma"/>
          <w:sz w:val="20"/>
          <w:szCs w:val="20"/>
        </w:rPr>
        <w:t>-oxide</w:t>
      </w:r>
    </w:p>
    <w:p w:rsidR="00774E8D" w:rsidRPr="00774E8D" w:rsidRDefault="00A10AC8" w:rsidP="00CB2304">
      <w:pPr>
        <w:pStyle w:val="DefaultText"/>
        <w:tabs>
          <w:tab w:val="left" w:pos="1620"/>
        </w:tabs>
        <w:spacing w:before="120" w:after="120"/>
        <w:ind w:left="720" w:right="963" w:firstLine="76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774E8D" w:rsidRPr="00774E8D">
        <w:rPr>
          <w:rFonts w:ascii="Tahoma" w:hAnsi="Tahoma" w:cs="Tahoma"/>
          <w:sz w:val="20"/>
          <w:szCs w:val="20"/>
        </w:rPr>
        <w:t>PC</w:t>
      </w:r>
      <w:r w:rsidR="00774E8D" w:rsidRPr="00774E8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774E8D" w:rsidRPr="00774E8D">
        <w:rPr>
          <w:rFonts w:ascii="Tahoma" w:hAnsi="Tahoma" w:cs="Tahoma"/>
          <w:sz w:val="20"/>
          <w:szCs w:val="20"/>
        </w:rPr>
        <w:t xml:space="preserve">: Production (C-Block) </w:t>
      </w:r>
    </w:p>
    <w:p w:rsidR="00BB2155" w:rsidRPr="00B605C0" w:rsidRDefault="00BB2155" w:rsidP="00A10AC8">
      <w:pPr>
        <w:pStyle w:val="DefaultText"/>
        <w:tabs>
          <w:tab w:val="left" w:pos="1620"/>
        </w:tabs>
        <w:spacing w:before="120" w:after="120" w:line="360" w:lineRule="auto"/>
        <w:ind w:left="1080" w:right="963"/>
        <w:rPr>
          <w:rFonts w:ascii="Tahoma" w:hAnsi="Tahoma" w:cs="Tahoma"/>
          <w:sz w:val="20"/>
          <w:szCs w:val="20"/>
        </w:rPr>
      </w:pPr>
    </w:p>
    <w:sectPr w:rsidR="00BB2155" w:rsidRPr="00B605C0" w:rsidSect="008F5631">
      <w:headerReference w:type="default" r:id="rId10"/>
      <w:footerReference w:type="default" r:id="rId11"/>
      <w:pgSz w:w="12240" w:h="15840"/>
      <w:pgMar w:top="907" w:right="540" w:bottom="720" w:left="927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CCA" w:rsidRDefault="00D13CCA">
      <w:r>
        <w:separator/>
      </w:r>
    </w:p>
  </w:endnote>
  <w:endnote w:type="continuationSeparator" w:id="1">
    <w:p w:rsidR="00D13CCA" w:rsidRDefault="00D1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330BF4">
    <w:pPr>
      <w:pStyle w:val="Footer"/>
      <w:jc w:val="center"/>
      <w:rPr>
        <w:rFonts w:ascii="Arial" w:hAnsi="Arial" w:cs="Arial"/>
      </w:rPr>
    </w:pPr>
    <w:r w:rsidRPr="00330BF4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330BF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330BF4">
      <w:rPr>
        <w:rFonts w:ascii="Tahoma" w:hAnsi="Tahoma" w:cs="Tahoma"/>
        <w:sz w:val="20"/>
      </w:rPr>
      <w:fldChar w:fldCharType="separate"/>
    </w:r>
    <w:r w:rsidR="004E2C2C">
      <w:rPr>
        <w:rFonts w:ascii="Tahoma" w:hAnsi="Tahoma" w:cs="Tahoma"/>
        <w:noProof/>
        <w:sz w:val="20"/>
      </w:rPr>
      <w:t>1</w:t>
    </w:r>
    <w:r w:rsidR="00330BF4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330BF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330BF4">
      <w:rPr>
        <w:rFonts w:ascii="Tahoma" w:hAnsi="Tahoma" w:cs="Tahoma"/>
        <w:sz w:val="20"/>
      </w:rPr>
      <w:fldChar w:fldCharType="separate"/>
    </w:r>
    <w:r w:rsidR="004E2C2C">
      <w:rPr>
        <w:rFonts w:ascii="Tahoma" w:hAnsi="Tahoma" w:cs="Tahoma"/>
        <w:noProof/>
        <w:sz w:val="20"/>
      </w:rPr>
      <w:t>5</w:t>
    </w:r>
    <w:r w:rsidR="00330BF4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330BF4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330BF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330BF4">
      <w:rPr>
        <w:rFonts w:ascii="Tahoma" w:hAnsi="Tahoma" w:cs="Tahoma"/>
        <w:sz w:val="20"/>
      </w:rPr>
      <w:fldChar w:fldCharType="separate"/>
    </w:r>
    <w:r w:rsidR="004E2C2C">
      <w:rPr>
        <w:rFonts w:ascii="Tahoma" w:hAnsi="Tahoma" w:cs="Tahoma"/>
        <w:noProof/>
        <w:sz w:val="20"/>
      </w:rPr>
      <w:t>5</w:t>
    </w:r>
    <w:r w:rsidR="00330BF4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330BF4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330BF4">
      <w:rPr>
        <w:rFonts w:ascii="Tahoma" w:hAnsi="Tahoma" w:cs="Tahoma"/>
        <w:sz w:val="20"/>
      </w:rPr>
      <w:fldChar w:fldCharType="separate"/>
    </w:r>
    <w:r w:rsidR="004E2C2C">
      <w:rPr>
        <w:rFonts w:ascii="Tahoma" w:hAnsi="Tahoma" w:cs="Tahoma"/>
        <w:noProof/>
        <w:sz w:val="20"/>
      </w:rPr>
      <w:t>5</w:t>
    </w:r>
    <w:r w:rsidR="00330BF4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CCA" w:rsidRDefault="00D13CCA">
      <w:r>
        <w:separator/>
      </w:r>
    </w:p>
  </w:footnote>
  <w:footnote w:type="continuationSeparator" w:id="1">
    <w:p w:rsidR="00D13CCA" w:rsidRDefault="00D13C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367223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3A6334" w:rsidRPr="003A6334">
            <w:rPr>
              <w:rFonts w:ascii="Tahoma" w:hAnsi="Tahoma" w:cs="Tahoma"/>
              <w:sz w:val="20"/>
              <w:szCs w:val="20"/>
            </w:rPr>
            <w:t>Operation and Cleaning Of Vial Filling &amp; Bunging Machine</w:t>
          </w:r>
          <w:r w:rsidR="00093B64">
            <w:rPr>
              <w:b/>
              <w:bCs/>
            </w:rPr>
            <w:t xml:space="preserve"> 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093B64" w:rsidRDefault="00093B64" w:rsidP="003A633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3A6334">
            <w:rPr>
              <w:rFonts w:ascii="Tahoma" w:hAnsi="Tahoma" w:cs="Tahoma"/>
              <w:bCs/>
              <w:sz w:val="20"/>
              <w:szCs w:val="20"/>
            </w:rPr>
            <w:t>94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093B64" w:rsidRDefault="00093B64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093B64" w:rsidRPr="00093B64" w:rsidRDefault="00093B64" w:rsidP="003A6334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PC/0</w:t>
          </w:r>
          <w:r w:rsidR="003A6334">
            <w:rPr>
              <w:rFonts w:ascii="Tahoma" w:hAnsi="Tahoma" w:cs="Tahoma"/>
              <w:b w:val="0"/>
              <w:bCs w:val="0"/>
              <w:sz w:val="20"/>
              <w:szCs w:val="20"/>
            </w:rPr>
            <w:t>9</w:t>
          </w:r>
          <w:r w:rsidRPr="00093B64">
            <w:rPr>
              <w:rFonts w:ascii="Tahoma" w:hAnsi="Tahoma" w:cs="Tahoma"/>
              <w:b w:val="0"/>
              <w:bCs w:val="0"/>
              <w:sz w:val="20"/>
              <w:szCs w:val="20"/>
            </w:rPr>
            <w:t>4-01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3A6334" w:rsidRPr="003A6334">
            <w:rPr>
              <w:rFonts w:ascii="Tahoma" w:hAnsi="Tahoma" w:cs="Tahoma"/>
              <w:sz w:val="20"/>
              <w:szCs w:val="20"/>
            </w:rPr>
            <w:t>Operation and Cleaning Of Vial Filling &amp; Bunging Machine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3A633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3A6334">
            <w:rPr>
              <w:rFonts w:ascii="Tahoma" w:hAnsi="Tahoma" w:cs="Tahoma"/>
              <w:bCs/>
              <w:sz w:val="20"/>
              <w:szCs w:val="20"/>
            </w:rPr>
            <w:t>94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2858722C"/>
    <w:multiLevelType w:val="multilevel"/>
    <w:tmpl w:val="BCC8CF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B951BD8"/>
    <w:multiLevelType w:val="multilevel"/>
    <w:tmpl w:val="42D66B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3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4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6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4E8D"/>
    <w:rsid w:val="00093B64"/>
    <w:rsid w:val="001226E7"/>
    <w:rsid w:val="00196222"/>
    <w:rsid w:val="002473E0"/>
    <w:rsid w:val="00330043"/>
    <w:rsid w:val="00330BF4"/>
    <w:rsid w:val="003749DF"/>
    <w:rsid w:val="00387CED"/>
    <w:rsid w:val="003A6334"/>
    <w:rsid w:val="004D1DF5"/>
    <w:rsid w:val="004E2C2C"/>
    <w:rsid w:val="00503FEC"/>
    <w:rsid w:val="00673D03"/>
    <w:rsid w:val="00710AF8"/>
    <w:rsid w:val="00774E8D"/>
    <w:rsid w:val="00830B70"/>
    <w:rsid w:val="008F5631"/>
    <w:rsid w:val="009365D7"/>
    <w:rsid w:val="00970226"/>
    <w:rsid w:val="00A10AC8"/>
    <w:rsid w:val="00B10DD8"/>
    <w:rsid w:val="00B45E6A"/>
    <w:rsid w:val="00B605C0"/>
    <w:rsid w:val="00BB2155"/>
    <w:rsid w:val="00BB7109"/>
    <w:rsid w:val="00C25F6D"/>
    <w:rsid w:val="00CB2304"/>
    <w:rsid w:val="00CC1DFB"/>
    <w:rsid w:val="00D13CCA"/>
    <w:rsid w:val="00E46477"/>
    <w:rsid w:val="00E52FD5"/>
    <w:rsid w:val="00EB3877"/>
    <w:rsid w:val="00EE5E50"/>
    <w:rsid w:val="00FA5BC4"/>
    <w:rsid w:val="00FB3F61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226"/>
    <w:rPr>
      <w:sz w:val="24"/>
      <w:szCs w:val="24"/>
    </w:rPr>
  </w:style>
  <w:style w:type="paragraph" w:styleId="Heading1">
    <w:name w:val="heading 1"/>
    <w:basedOn w:val="Normal"/>
    <w:next w:val="Normal"/>
    <w:qFormat/>
    <w:rsid w:val="00970226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70226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70226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970226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970226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970226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70226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970226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970226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970226"/>
    <w:pPr>
      <w:ind w:left="720"/>
    </w:pPr>
  </w:style>
  <w:style w:type="paragraph" w:styleId="BodyTextIndent2">
    <w:name w:val="Body Text Indent 2"/>
    <w:basedOn w:val="Normal"/>
    <w:semiHidden/>
    <w:rsid w:val="00970226"/>
    <w:pPr>
      <w:ind w:left="1440" w:hanging="720"/>
    </w:pPr>
  </w:style>
  <w:style w:type="paragraph" w:styleId="Header">
    <w:name w:val="header"/>
    <w:basedOn w:val="Normal"/>
    <w:semiHidden/>
    <w:rsid w:val="009702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70226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970226"/>
    <w:pPr>
      <w:ind w:left="840"/>
    </w:pPr>
  </w:style>
  <w:style w:type="paragraph" w:styleId="BlockText">
    <w:name w:val="Block Text"/>
    <w:basedOn w:val="Normal"/>
    <w:semiHidden/>
    <w:rsid w:val="00970226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970226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970226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5F44-8EE7-42CC-B211-E946CE89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93</TotalTime>
  <Pages>5</Pages>
  <Words>1134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13</cp:revision>
  <cp:lastPrinted>2009-06-24T11:15:00Z</cp:lastPrinted>
  <dcterms:created xsi:type="dcterms:W3CDTF">2009-05-15T08:14:00Z</dcterms:created>
  <dcterms:modified xsi:type="dcterms:W3CDTF">2009-06-24T11:17:00Z</dcterms:modified>
</cp:coreProperties>
</file>